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4A" w:rsidRPr="00E10514" w:rsidRDefault="00E3764A" w:rsidP="00E3764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0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0"/>
          <w:lang w:eastAsia="pl-PL"/>
        </w:rPr>
        <w:t>Tabela kodów okręgowych izb pielęgniarek i położnych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993"/>
      </w:tblGrid>
      <w:tr w:rsidR="00E3764A" w:rsidRPr="00E10514" w:rsidTr="004E564B">
        <w:trPr>
          <w:trHeight w:val="446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Siedziba OIPiP</w:t>
            </w:r>
          </w:p>
        </w:tc>
        <w:tc>
          <w:tcPr>
            <w:tcW w:w="993" w:type="dxa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Kod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Biała Podlaska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01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Białystok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02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Bielsko-Biała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03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Bydgoszcz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04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Chełm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05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Ciechanów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06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Częstochowa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07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Elbląg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08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Gdańsk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09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Gorzów Wielkopolski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10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Jelenia Góra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11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Kalisz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12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Katowice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13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Kielce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14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Konin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15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Koszalin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16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Kraków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17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Krosno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18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Leszno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19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Lublin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20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Łomża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21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Łódź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22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Olsztyn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23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Opole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24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Ostrołęka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25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Piła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26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Płock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27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Poznań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28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Przeworsk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29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Radom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30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Rzeszów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31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Siedlce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32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Sieradz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33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Słupsk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34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Suwałki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35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Szczecin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36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Nowy Sącz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37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Tarnów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38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Toruń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39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Wałbrzych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40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Warszawa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41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Włocławek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42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Wrocław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43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Zamość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44</w:t>
            </w:r>
          </w:p>
        </w:tc>
      </w:tr>
      <w:tr w:rsidR="00E3764A" w:rsidRPr="00E10514" w:rsidTr="004E564B">
        <w:trPr>
          <w:jc w:val="center"/>
        </w:trPr>
        <w:tc>
          <w:tcPr>
            <w:tcW w:w="2660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Zielona Góra</w:t>
            </w:r>
          </w:p>
        </w:tc>
        <w:tc>
          <w:tcPr>
            <w:tcW w:w="993" w:type="dxa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0"/>
                <w:lang w:eastAsia="pl-PL"/>
              </w:rPr>
              <w:t>45</w:t>
            </w:r>
          </w:p>
        </w:tc>
      </w:tr>
    </w:tbl>
    <w:p w:rsidR="00E3764A" w:rsidRDefault="00E3764A" w:rsidP="00E3764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12"/>
          <w:szCs w:val="12"/>
          <w:u w:val="single"/>
          <w:lang w:eastAsia="pl-PL"/>
        </w:rPr>
      </w:pPr>
    </w:p>
    <w:p w:rsidR="00E3764A" w:rsidRDefault="00E3764A" w:rsidP="00E3764A">
      <w:pPr>
        <w:rPr>
          <w:rFonts w:ascii="Century Gothic" w:eastAsia="Times New Roman" w:hAnsi="Century Gothic" w:cs="Times New Roman"/>
          <w:b/>
          <w:sz w:val="12"/>
          <w:szCs w:val="12"/>
          <w:u w:val="single"/>
          <w:lang w:eastAsia="pl-PL"/>
        </w:rPr>
      </w:pPr>
      <w:r>
        <w:rPr>
          <w:rFonts w:ascii="Century Gothic" w:eastAsia="Times New Roman" w:hAnsi="Century Gothic" w:cs="Times New Roman"/>
          <w:b/>
          <w:sz w:val="12"/>
          <w:szCs w:val="12"/>
          <w:u w:val="single"/>
          <w:lang w:eastAsia="pl-PL"/>
        </w:rPr>
        <w:br w:type="page"/>
      </w:r>
    </w:p>
    <w:p w:rsidR="00E3764A" w:rsidRPr="00E10514" w:rsidRDefault="00E3764A" w:rsidP="00E3764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12"/>
          <w:szCs w:val="12"/>
          <w:u w:val="single"/>
          <w:lang w:eastAsia="pl-PL"/>
        </w:rPr>
        <w:lastRenderedPageBreak/>
        <w:t xml:space="preserve"> 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Tabela kodów województw</w:t>
      </w:r>
    </w:p>
    <w:p w:rsidR="00E3764A" w:rsidRPr="00E10514" w:rsidRDefault="00E3764A" w:rsidP="00E37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32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19"/>
      </w:tblGrid>
      <w:tr w:rsidR="00E3764A" w:rsidRPr="00E10514" w:rsidTr="004E564B">
        <w:trPr>
          <w:trHeight w:val="505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pl-PL"/>
              </w:rPr>
              <w:t>Województwo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pl-PL"/>
              </w:rPr>
              <w:t>Kod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02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04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06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08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12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16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18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20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22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24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26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Warmińsko – Mazurskie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28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30</w:t>
            </w:r>
          </w:p>
        </w:tc>
      </w:tr>
      <w:tr w:rsidR="00E3764A" w:rsidRPr="00E10514" w:rsidTr="004E564B">
        <w:trPr>
          <w:trHeight w:val="424"/>
        </w:trPr>
        <w:tc>
          <w:tcPr>
            <w:tcW w:w="2694" w:type="dxa"/>
            <w:shd w:val="clear" w:color="auto" w:fill="auto"/>
            <w:vAlign w:val="center"/>
          </w:tcPr>
          <w:p w:rsidR="00E3764A" w:rsidRPr="00E10514" w:rsidRDefault="00E3764A" w:rsidP="004E5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1819" w:type="dxa"/>
            <w:shd w:val="clear" w:color="auto" w:fill="auto"/>
          </w:tcPr>
          <w:p w:rsidR="00E3764A" w:rsidRPr="00E10514" w:rsidRDefault="00E3764A" w:rsidP="004E564B">
            <w:pPr>
              <w:widowControl w:val="0"/>
              <w:tabs>
                <w:tab w:val="center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ab/>
            </w:r>
            <w:r w:rsidRPr="00E10514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pl-PL"/>
              </w:rPr>
              <w:t>32</w:t>
            </w:r>
          </w:p>
        </w:tc>
      </w:tr>
    </w:tbl>
    <w:p w:rsidR="00E3764A" w:rsidRPr="00E10514" w:rsidRDefault="00E3764A" w:rsidP="00E3764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12"/>
          <w:szCs w:val="12"/>
          <w:u w:val="single"/>
          <w:lang w:eastAsia="pl-PL"/>
        </w:rPr>
      </w:pPr>
    </w:p>
    <w:p w:rsidR="000C13D6" w:rsidRPr="00E3764A" w:rsidRDefault="000C13D6" w:rsidP="00E3764A">
      <w:bookmarkStart w:id="0" w:name="_GoBack"/>
      <w:bookmarkEnd w:id="0"/>
    </w:p>
    <w:sectPr w:rsidR="000C13D6" w:rsidRPr="00E37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64A">
          <w:rPr>
            <w:noProof/>
          </w:rPr>
          <w:t>2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E3764A">
      <w:rPr>
        <w:rFonts w:ascii="Times New Roman" w:hAnsi="Times New Roman" w:cs="Times New Roman"/>
        <w:sz w:val="20"/>
      </w:rPr>
      <w:t>8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28049B"/>
    <w:rsid w:val="002F1DA3"/>
    <w:rsid w:val="004108CF"/>
    <w:rsid w:val="004571CE"/>
    <w:rsid w:val="004F6192"/>
    <w:rsid w:val="005E40DF"/>
    <w:rsid w:val="008F2D48"/>
    <w:rsid w:val="00B244DA"/>
    <w:rsid w:val="00D30162"/>
    <w:rsid w:val="00DE16DE"/>
    <w:rsid w:val="00E3764A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2</cp:revision>
  <cp:lastPrinted>2025-03-24T13:39:00Z</cp:lastPrinted>
  <dcterms:created xsi:type="dcterms:W3CDTF">2025-03-24T13:39:00Z</dcterms:created>
  <dcterms:modified xsi:type="dcterms:W3CDTF">2025-03-24T13:39:00Z</dcterms:modified>
</cp:coreProperties>
</file>